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1011" w14:textId="77777777" w:rsidR="005468E9" w:rsidRDefault="005468E9" w:rsidP="005468E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321230E" w14:textId="77777777" w:rsidR="005468E9" w:rsidRPr="00D659C5" w:rsidRDefault="005468E9" w:rsidP="005468E9">
      <w:pPr>
        <w:autoSpaceDE w:val="0"/>
        <w:autoSpaceDN w:val="0"/>
        <w:jc w:val="right"/>
        <w:rPr>
          <w:rFonts w:hAnsi="ＭＳ ゴシック"/>
          <w:sz w:val="21"/>
        </w:rPr>
      </w:pPr>
      <w:r w:rsidRPr="00D659C5">
        <w:rPr>
          <w:rFonts w:hAnsi="ＭＳ ゴシック" w:hint="eastAsia"/>
          <w:sz w:val="21"/>
        </w:rPr>
        <w:t>西暦　　　　年　　月　　日</w:t>
      </w:r>
    </w:p>
    <w:p w14:paraId="094AC9D9" w14:textId="77777777" w:rsidR="005468E9" w:rsidRPr="00D659C5" w:rsidRDefault="005468E9" w:rsidP="005468E9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D659C5">
        <w:rPr>
          <w:rFonts w:hAnsi="ＭＳ ゴシック" w:hint="eastAsia"/>
          <w:sz w:val="28"/>
          <w:szCs w:val="28"/>
        </w:rPr>
        <w:t>予備審査申請書</w:t>
      </w:r>
    </w:p>
    <w:p w14:paraId="152E43AE" w14:textId="77777777" w:rsidR="005468E9" w:rsidRPr="00D659C5" w:rsidRDefault="005468E9" w:rsidP="005468E9">
      <w:pPr>
        <w:tabs>
          <w:tab w:val="left" w:pos="2835"/>
        </w:tabs>
        <w:autoSpaceDE w:val="0"/>
        <w:autoSpaceDN w:val="0"/>
        <w:rPr>
          <w:rFonts w:hAnsi="ＭＳ ゴシック"/>
        </w:rPr>
      </w:pPr>
      <w:r w:rsidRPr="00D659C5">
        <w:rPr>
          <w:rFonts w:hAnsi="ＭＳ ゴシック" w:hint="eastAsia"/>
        </w:rPr>
        <w:t>京都大学医学部附属病院　治験事務局　殿</w:t>
      </w:r>
    </w:p>
    <w:p w14:paraId="2AE72661" w14:textId="77777777" w:rsidR="009A6331" w:rsidRPr="00D659C5" w:rsidRDefault="009A6331" w:rsidP="005468E9">
      <w:pPr>
        <w:tabs>
          <w:tab w:val="left" w:pos="2835"/>
        </w:tabs>
        <w:autoSpaceDE w:val="0"/>
        <w:autoSpaceDN w:val="0"/>
        <w:rPr>
          <w:rFonts w:hAnsi="ＭＳ ゴシック"/>
        </w:rPr>
      </w:pPr>
    </w:p>
    <w:p w14:paraId="00B82B9D" w14:textId="77777777" w:rsidR="005468E9" w:rsidRPr="00D659C5" w:rsidRDefault="005468E9" w:rsidP="005468E9">
      <w:pPr>
        <w:autoSpaceDE w:val="0"/>
        <w:autoSpaceDN w:val="0"/>
        <w:ind w:leftChars="2218" w:left="5093"/>
        <w:jc w:val="left"/>
        <w:rPr>
          <w:rFonts w:hAnsi="ＭＳ ゴシック"/>
          <w:sz w:val="20"/>
          <w:u w:val="single"/>
        </w:rPr>
      </w:pPr>
      <w:r w:rsidRPr="00D659C5">
        <w:rPr>
          <w:rFonts w:hAnsi="ＭＳ ゴシック" w:hint="eastAsia"/>
          <w:sz w:val="20"/>
        </w:rPr>
        <w:t xml:space="preserve">調査委託者　</w:t>
      </w:r>
      <w:r w:rsidRPr="00D659C5">
        <w:rPr>
          <w:rFonts w:hAnsi="ＭＳ ゴシック" w:hint="eastAsia"/>
          <w:sz w:val="20"/>
          <w:u w:val="single"/>
        </w:rPr>
        <w:t xml:space="preserve">　　　　　　　　　　　　　　</w:t>
      </w:r>
    </w:p>
    <w:p w14:paraId="346DC761" w14:textId="77777777" w:rsidR="005468E9" w:rsidRPr="00D659C5" w:rsidRDefault="00A77F33" w:rsidP="009A6331">
      <w:pPr>
        <w:autoSpaceDE w:val="0"/>
        <w:autoSpaceDN w:val="0"/>
        <w:ind w:left="1680" w:firstLine="840"/>
        <w:jc w:val="left"/>
        <w:rPr>
          <w:rFonts w:hAnsi="ＭＳ ゴシック"/>
          <w:sz w:val="20"/>
          <w:u w:val="single"/>
        </w:rPr>
      </w:pPr>
      <w:r w:rsidRPr="00D659C5">
        <w:rPr>
          <w:rFonts w:hAnsi="ＭＳ ゴシック" w:hint="eastAsia"/>
          <w:sz w:val="20"/>
        </w:rPr>
        <w:t>開発業務受託</w:t>
      </w:r>
      <w:r w:rsidR="009A6331" w:rsidRPr="00D659C5">
        <w:rPr>
          <w:rFonts w:hAnsi="ＭＳ ゴシック" w:hint="eastAsia"/>
          <w:sz w:val="20"/>
        </w:rPr>
        <w:t>機関（該当の場合のみ）</w:t>
      </w:r>
      <w:r w:rsidR="005468E9" w:rsidRPr="00D659C5">
        <w:rPr>
          <w:rFonts w:hAnsi="ＭＳ ゴシック" w:hint="eastAsia"/>
          <w:sz w:val="20"/>
        </w:rPr>
        <w:t xml:space="preserve">　</w:t>
      </w:r>
      <w:r w:rsidR="005468E9" w:rsidRPr="00D659C5">
        <w:rPr>
          <w:rFonts w:hAnsi="ＭＳ ゴシック" w:hint="eastAsia"/>
          <w:sz w:val="20"/>
          <w:u w:val="single"/>
        </w:rPr>
        <w:t xml:space="preserve">　　　　　　　　　　　　　　</w:t>
      </w:r>
    </w:p>
    <w:p w14:paraId="7286A78F" w14:textId="77777777" w:rsidR="009A6331" w:rsidRPr="00D659C5" w:rsidRDefault="009E7FC7" w:rsidP="009E7FC7">
      <w:pPr>
        <w:tabs>
          <w:tab w:val="left" w:pos="920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</w:p>
    <w:p w14:paraId="32D6FDB1" w14:textId="77777777" w:rsidR="005468E9" w:rsidRPr="00D659C5" w:rsidRDefault="005468E9" w:rsidP="009A6331">
      <w:pPr>
        <w:autoSpaceDE w:val="0"/>
        <w:autoSpaceDN w:val="0"/>
        <w:snapToGrid w:val="0"/>
        <w:spacing w:line="480" w:lineRule="auto"/>
        <w:jc w:val="center"/>
        <w:rPr>
          <w:rFonts w:hAnsi="ＭＳ ゴシック"/>
          <w:sz w:val="32"/>
        </w:rPr>
      </w:pPr>
      <w:r w:rsidRPr="00D659C5">
        <w:rPr>
          <w:rFonts w:hAnsi="ＭＳ ゴシック" w:hint="eastAsia"/>
          <w:sz w:val="32"/>
        </w:rPr>
        <w:t>製造販売後調査の予備審査申請について</w:t>
      </w:r>
    </w:p>
    <w:p w14:paraId="7CCF3E59" w14:textId="77777777" w:rsidR="005468E9" w:rsidRPr="00D659C5" w:rsidRDefault="005468E9" w:rsidP="005468E9">
      <w:pPr>
        <w:tabs>
          <w:tab w:val="left" w:pos="920"/>
          <w:tab w:val="center" w:pos="4707"/>
        </w:tabs>
        <w:autoSpaceDE w:val="0"/>
        <w:autoSpaceDN w:val="0"/>
        <w:ind w:firstLineChars="100" w:firstLine="230"/>
        <w:jc w:val="left"/>
        <w:rPr>
          <w:rFonts w:hAnsi="ＭＳ ゴシック"/>
          <w:sz w:val="20"/>
        </w:rPr>
      </w:pPr>
      <w:r w:rsidRPr="00D659C5">
        <w:rPr>
          <w:rFonts w:hAnsi="ＭＳ ゴシック" w:hint="eastAsia"/>
        </w:rPr>
        <w:tab/>
      </w:r>
      <w:r w:rsidRPr="00D659C5">
        <w:rPr>
          <w:rFonts w:hAnsi="ＭＳ ゴシック" w:hint="eastAsia"/>
        </w:rPr>
        <w:tab/>
      </w:r>
      <w:r w:rsidRPr="00D659C5">
        <w:rPr>
          <w:rFonts w:hAnsi="ＭＳ ゴシック" w:hint="eastAsia"/>
          <w:sz w:val="20"/>
        </w:rPr>
        <w:t>下記により申請します。</w:t>
      </w:r>
    </w:p>
    <w:p w14:paraId="3597CE60" w14:textId="77777777" w:rsidR="005468E9" w:rsidRPr="00D659C5" w:rsidRDefault="005468E9" w:rsidP="005468E9">
      <w:pPr>
        <w:autoSpaceDE w:val="0"/>
        <w:autoSpaceDN w:val="0"/>
        <w:jc w:val="center"/>
        <w:rPr>
          <w:rFonts w:hAnsi="ＭＳ ゴシック"/>
          <w:sz w:val="21"/>
        </w:rPr>
      </w:pPr>
      <w:r w:rsidRPr="00D659C5">
        <w:rPr>
          <w:rFonts w:hAnsi="ＭＳ ゴシック" w:hint="eastAsia"/>
          <w:sz w:val="21"/>
        </w:rPr>
        <w:t>記</w:t>
      </w:r>
    </w:p>
    <w:p w14:paraId="1BD4FE09" w14:textId="77777777" w:rsidR="005468E9" w:rsidRPr="00D659C5" w:rsidRDefault="005468E9" w:rsidP="005468E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770"/>
        <w:gridCol w:w="283"/>
        <w:gridCol w:w="2170"/>
        <w:gridCol w:w="2432"/>
      </w:tblGrid>
      <w:tr w:rsidR="008A7681" w:rsidRPr="00D659C5" w14:paraId="4A841936" w14:textId="77777777" w:rsidTr="00B56D9A">
        <w:trPr>
          <w:trHeight w:val="47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26BD8" w14:textId="77777777" w:rsidR="008A7681" w:rsidRPr="00D659C5" w:rsidRDefault="008A7681" w:rsidP="00B56D9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D659C5">
              <w:rPr>
                <w:rFonts w:hAnsi="ＭＳ ゴシック" w:hint="eastAsia"/>
                <w:sz w:val="20"/>
                <w:szCs w:val="16"/>
              </w:rPr>
              <w:t>医薬品等名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902FBD" w14:textId="77777777" w:rsidR="008A7681" w:rsidRPr="00D659C5" w:rsidRDefault="008A7681" w:rsidP="005468E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A7681" w:rsidRPr="00D659C5" w14:paraId="5D8A617C" w14:textId="77777777" w:rsidTr="00B56D9A">
        <w:trPr>
          <w:trHeight w:val="987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8C80542" w14:textId="77777777" w:rsidR="008A7681" w:rsidRPr="00D659C5" w:rsidRDefault="008A7681" w:rsidP="005468E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E8A3F" w14:textId="77777777" w:rsidR="008A7681" w:rsidRPr="00D659C5" w:rsidRDefault="008A7681" w:rsidP="005468E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A7681" w:rsidRPr="00D659C5" w14:paraId="2D8CC4B5" w14:textId="77777777" w:rsidTr="00B56D9A">
        <w:trPr>
          <w:trHeight w:val="71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0CAC0A5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本院における</w:t>
            </w:r>
          </w:p>
          <w:p w14:paraId="1D4D3151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3569ACD2" w14:textId="77777777" w:rsidR="008A7681" w:rsidRPr="00D659C5" w:rsidRDefault="008A7681" w:rsidP="005468E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 xml:space="preserve">　　契約締結日　〜　西暦　　　年　　月　　日</w:t>
            </w:r>
          </w:p>
        </w:tc>
      </w:tr>
      <w:tr w:rsidR="008A7681" w:rsidRPr="00D659C5" w14:paraId="29F80C30" w14:textId="77777777" w:rsidTr="00B56D9A">
        <w:trPr>
          <w:trHeight w:val="505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2DC013C" w14:textId="77777777" w:rsidR="008A7681" w:rsidRPr="00D659C5" w:rsidRDefault="008A7681" w:rsidP="00A77F3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予定症例数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14:paraId="5D282F3D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2C32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1症例あたりの報告書数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16FBB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</w:p>
        </w:tc>
      </w:tr>
      <w:tr w:rsidR="008A7681" w:rsidRPr="00D659C5" w14:paraId="38CE8C97" w14:textId="77777777" w:rsidTr="00B56D9A">
        <w:trPr>
          <w:trHeight w:val="1426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BF84A35" w14:textId="77777777" w:rsidR="008A7681" w:rsidRPr="00D659C5" w:rsidRDefault="008A7681" w:rsidP="00A77F3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製造販売後調査の内容*</w:t>
            </w:r>
          </w:p>
          <w:p w14:paraId="6F4392A4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50" w:right="-115"/>
              <w:rPr>
                <w:rFonts w:hAnsi="ＭＳ ゴシック"/>
                <w:sz w:val="20"/>
                <w:szCs w:val="20"/>
              </w:rPr>
            </w:pPr>
          </w:p>
          <w:p w14:paraId="0E5D910C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*調査内容によって経費が変わる可能性があります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36922964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</w:p>
          <w:p w14:paraId="204AA55E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１．</w:t>
            </w:r>
            <w:r w:rsidRPr="00D659C5">
              <w:rPr>
                <w:rFonts w:hAnsi="ＭＳ ゴシック"/>
                <w:sz w:val="20"/>
                <w:szCs w:val="20"/>
              </w:rPr>
              <w:t>GPSP</w:t>
            </w:r>
            <w:r w:rsidRPr="00D659C5">
              <w:rPr>
                <w:rFonts w:hAnsi="ＭＳ ゴシック" w:hint="eastAsia"/>
                <w:sz w:val="20"/>
                <w:szCs w:val="20"/>
              </w:rPr>
              <w:t>準拠　　　　　　　　　　　　　□準拠する　 □準拠しない</w:t>
            </w:r>
          </w:p>
          <w:p w14:paraId="6AB6B7ED" w14:textId="77777777" w:rsidR="008A7681" w:rsidRPr="00D659C5" w:rsidRDefault="008A7681" w:rsidP="005468E9">
            <w:pPr>
              <w:numPr>
                <w:ilvl w:val="0"/>
                <w:numId w:val="7"/>
              </w:num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 xml:space="preserve">患者向け同意説明文書　　　　　　　□なし　　　</w:t>
            </w:r>
            <w:r w:rsidRPr="00D659C5">
              <w:rPr>
                <w:rFonts w:hAnsi="ＭＳ ゴシック"/>
                <w:sz w:val="20"/>
                <w:szCs w:val="20"/>
              </w:rPr>
              <w:t xml:space="preserve"> </w:t>
            </w:r>
            <w:r w:rsidRPr="00D659C5">
              <w:rPr>
                <w:rFonts w:hAnsi="ＭＳ ゴシック" w:hint="eastAsia"/>
                <w:sz w:val="20"/>
                <w:szCs w:val="20"/>
              </w:rPr>
              <w:t>□あり</w:t>
            </w:r>
          </w:p>
          <w:p w14:paraId="7EBAE273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３．介入的調査項目（患者アンケート等）□なし　　　 □あり</w:t>
            </w:r>
          </w:p>
          <w:p w14:paraId="628E506F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４．対照群の設定　　　　　　　　　　　□なし　　　 □あり</w:t>
            </w:r>
          </w:p>
          <w:p w14:paraId="08B09981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５．国際共同試験　　　　　　　　　　　□該当しない</w:t>
            </w:r>
            <w:r w:rsidRPr="00D659C5">
              <w:rPr>
                <w:rFonts w:hAnsi="ＭＳ ゴシック"/>
                <w:sz w:val="20"/>
                <w:szCs w:val="20"/>
              </w:rPr>
              <w:t xml:space="preserve"> </w:t>
            </w:r>
            <w:r w:rsidRPr="00D659C5">
              <w:rPr>
                <w:rFonts w:hAnsi="ＭＳ ゴシック" w:hint="eastAsia"/>
                <w:sz w:val="20"/>
                <w:szCs w:val="20"/>
              </w:rPr>
              <w:t>□該当する</w:t>
            </w:r>
          </w:p>
          <w:p w14:paraId="79FDA1E8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 xml:space="preserve">６． その他（　　　　）　　　　　　</w:t>
            </w:r>
            <w:r w:rsidRPr="00D659C5">
              <w:rPr>
                <w:rFonts w:hAnsi="ＭＳ ゴシック"/>
                <w:sz w:val="20"/>
                <w:szCs w:val="20"/>
              </w:rPr>
              <w:t xml:space="preserve"> </w:t>
            </w:r>
            <w:r w:rsidRPr="00D659C5">
              <w:rPr>
                <w:rFonts w:hAnsi="ＭＳ ゴシック" w:hint="eastAsia"/>
                <w:sz w:val="20"/>
                <w:szCs w:val="20"/>
              </w:rPr>
              <w:t xml:space="preserve">　□なし　　　 □あり</w:t>
            </w:r>
          </w:p>
          <w:p w14:paraId="12393C64" w14:textId="77777777" w:rsidR="008A7681" w:rsidRPr="00D659C5" w:rsidRDefault="008A7681" w:rsidP="005468E9">
            <w:pPr>
              <w:autoSpaceDE w:val="0"/>
              <w:autoSpaceDN w:val="0"/>
              <w:snapToGrid w:val="0"/>
              <w:ind w:rightChars="-73" w:right="-168"/>
              <w:rPr>
                <w:rFonts w:hAnsi="ＭＳ ゴシック"/>
                <w:sz w:val="20"/>
                <w:szCs w:val="20"/>
              </w:rPr>
            </w:pPr>
          </w:p>
        </w:tc>
      </w:tr>
      <w:tr w:rsidR="008A7681" w:rsidRPr="00D659C5" w14:paraId="587EC40B" w14:textId="77777777" w:rsidTr="00B56D9A">
        <w:trPr>
          <w:trHeight w:hRule="exact" w:val="26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6F44289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調査票の形態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43A97F20" w14:textId="77777777" w:rsidR="008A7681" w:rsidRPr="00D659C5" w:rsidRDefault="008A7681" w:rsidP="005468E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□</w:t>
            </w:r>
            <w:r w:rsidRPr="00D659C5">
              <w:rPr>
                <w:rFonts w:hAnsi="ＭＳ ゴシック"/>
                <w:sz w:val="20"/>
                <w:szCs w:val="20"/>
              </w:rPr>
              <w:t xml:space="preserve"> </w:t>
            </w:r>
            <w:r w:rsidRPr="00D659C5">
              <w:rPr>
                <w:rFonts w:hAnsi="ＭＳ ゴシック" w:hint="eastAsia"/>
                <w:sz w:val="20"/>
                <w:szCs w:val="20"/>
              </w:rPr>
              <w:t>紙　　□</w:t>
            </w:r>
            <w:r w:rsidRPr="00D659C5">
              <w:rPr>
                <w:rFonts w:hAnsi="ＭＳ ゴシック"/>
                <w:sz w:val="20"/>
                <w:szCs w:val="20"/>
              </w:rPr>
              <w:t xml:space="preserve"> EDC</w:t>
            </w:r>
          </w:p>
        </w:tc>
      </w:tr>
      <w:tr w:rsidR="008A7681" w:rsidRPr="00D659C5" w14:paraId="4DCC3614" w14:textId="77777777" w:rsidTr="00B56D9A">
        <w:trPr>
          <w:trHeight w:val="248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1233B689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担当者の連絡先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14:paraId="64EE65C2" w14:textId="77777777" w:rsidR="008A7681" w:rsidRPr="00D659C5" w:rsidRDefault="008A7681" w:rsidP="00A77F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氏名：</w:t>
            </w:r>
          </w:p>
        </w:tc>
        <w:tc>
          <w:tcPr>
            <w:tcW w:w="46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2A1F6" w14:textId="77777777" w:rsidR="008A7681" w:rsidRPr="00D659C5" w:rsidRDefault="008A7681" w:rsidP="00A77F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所属：</w:t>
            </w:r>
          </w:p>
        </w:tc>
      </w:tr>
      <w:tr w:rsidR="008A7681" w:rsidRPr="00D659C5" w14:paraId="0BE14945" w14:textId="77777777" w:rsidTr="00B56D9A">
        <w:trPr>
          <w:trHeight w:hRule="exact" w:val="247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2E4383B2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14:paraId="6F2002C0" w14:textId="77777777" w:rsidR="008A7681" w:rsidRPr="00D659C5" w:rsidRDefault="008A7681" w:rsidP="00A77F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TEL：</w:t>
            </w:r>
          </w:p>
        </w:tc>
        <w:tc>
          <w:tcPr>
            <w:tcW w:w="46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67DB5" w14:textId="77777777" w:rsidR="008A7681" w:rsidRPr="00D659C5" w:rsidRDefault="008A7681" w:rsidP="00A77F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FAX：</w:t>
            </w:r>
          </w:p>
        </w:tc>
      </w:tr>
      <w:tr w:rsidR="008A7681" w:rsidRPr="00D659C5" w14:paraId="2F210409" w14:textId="77777777" w:rsidTr="00B56D9A">
        <w:trPr>
          <w:trHeight w:hRule="exact" w:val="24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49E9A" w14:textId="77777777" w:rsidR="008A7681" w:rsidRPr="00D659C5" w:rsidRDefault="008A7681" w:rsidP="005468E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055F2C" w14:textId="77777777" w:rsidR="008A7681" w:rsidRPr="00D659C5" w:rsidRDefault="008A7681" w:rsidP="00A77F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659C5">
              <w:rPr>
                <w:rFonts w:hAnsi="ＭＳ ゴシック" w:hint="eastAsia"/>
                <w:sz w:val="20"/>
                <w:szCs w:val="20"/>
              </w:rPr>
              <w:t>MAIL：</w:t>
            </w:r>
          </w:p>
        </w:tc>
      </w:tr>
    </w:tbl>
    <w:p w14:paraId="20A49A39" w14:textId="77777777" w:rsidR="005468E9" w:rsidRPr="00D659C5" w:rsidRDefault="005468E9" w:rsidP="005468E9">
      <w:pPr>
        <w:rPr>
          <w:rFonts w:hAnsi="ＭＳ ゴシック"/>
          <w:sz w:val="21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551"/>
        <w:gridCol w:w="1701"/>
        <w:gridCol w:w="2835"/>
      </w:tblGrid>
      <w:tr w:rsidR="00B873BF" w:rsidRPr="00D659C5" w14:paraId="0CD64619" w14:textId="77777777" w:rsidTr="00B56D9A">
        <w:tc>
          <w:tcPr>
            <w:tcW w:w="2382" w:type="dxa"/>
            <w:tcBorders>
              <w:bottom w:val="double" w:sz="4" w:space="0" w:color="auto"/>
            </w:tcBorders>
            <w:shd w:val="clear" w:color="auto" w:fill="auto"/>
          </w:tcPr>
          <w:p w14:paraId="65BD4516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291048AA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  <w:r w:rsidRPr="00D659C5">
              <w:rPr>
                <w:rFonts w:hAnsi="ＭＳ ゴシック" w:hint="eastAsia"/>
                <w:sz w:val="20"/>
              </w:rPr>
              <w:t>所属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70C07C45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  <w:r w:rsidRPr="00D659C5">
              <w:rPr>
                <w:rFonts w:hAnsi="ＭＳ ゴシック" w:hint="eastAsia"/>
                <w:sz w:val="20"/>
              </w:rPr>
              <w:t>職名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236C4D18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  <w:r w:rsidRPr="00D659C5">
              <w:rPr>
                <w:rFonts w:hAnsi="ＭＳ ゴシック" w:hint="eastAsia"/>
                <w:sz w:val="20"/>
              </w:rPr>
              <w:t>氏名</w:t>
            </w:r>
          </w:p>
        </w:tc>
      </w:tr>
      <w:tr w:rsidR="00B873BF" w:rsidRPr="00D659C5" w14:paraId="3951DF2C" w14:textId="77777777" w:rsidTr="00B56D9A"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</w:tcPr>
          <w:p w14:paraId="134BDF49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  <w:r w:rsidRPr="00D659C5">
              <w:rPr>
                <w:rFonts w:hAnsi="ＭＳ ゴシック" w:hint="eastAsia"/>
                <w:sz w:val="20"/>
              </w:rPr>
              <w:t>調査責任者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14:paraId="60C1C1D1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04356804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0FE402F3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  <w:tr w:rsidR="00B873BF" w:rsidRPr="00D659C5" w14:paraId="2E4C4E6B" w14:textId="77777777" w:rsidTr="00B56D9A">
        <w:tc>
          <w:tcPr>
            <w:tcW w:w="2382" w:type="dxa"/>
            <w:shd w:val="clear" w:color="auto" w:fill="auto"/>
          </w:tcPr>
          <w:p w14:paraId="14EB6BFC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  <w:r w:rsidRPr="00D659C5">
              <w:rPr>
                <w:rFonts w:hAnsi="ＭＳ ゴシック" w:hint="eastAsia"/>
                <w:sz w:val="20"/>
              </w:rPr>
              <w:t>調査分担者</w:t>
            </w:r>
          </w:p>
        </w:tc>
        <w:tc>
          <w:tcPr>
            <w:tcW w:w="2551" w:type="dxa"/>
            <w:shd w:val="clear" w:color="auto" w:fill="auto"/>
          </w:tcPr>
          <w:p w14:paraId="269A6396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EB3E72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C763CB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  <w:tr w:rsidR="00B873BF" w:rsidRPr="00D659C5" w14:paraId="4974679B" w14:textId="77777777" w:rsidTr="00B56D9A">
        <w:tc>
          <w:tcPr>
            <w:tcW w:w="2382" w:type="dxa"/>
            <w:shd w:val="clear" w:color="auto" w:fill="auto"/>
          </w:tcPr>
          <w:p w14:paraId="40693963" w14:textId="77777777" w:rsidR="00B873BF" w:rsidRPr="00D659C5" w:rsidRDefault="00B873BF" w:rsidP="00B56D9A">
            <w:pPr>
              <w:adjustRightInd w:val="0"/>
              <w:snapToGrid w:val="0"/>
              <w:spacing w:line="280" w:lineRule="exact"/>
              <w:ind w:leftChars="-47" w:left="-108" w:firstLineChars="51" w:firstLine="107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FCB4EA1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942ACA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3A58FB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  <w:tr w:rsidR="00B873BF" w:rsidRPr="00D659C5" w14:paraId="5C3745D2" w14:textId="77777777" w:rsidTr="00B56D9A">
        <w:tc>
          <w:tcPr>
            <w:tcW w:w="2382" w:type="dxa"/>
            <w:shd w:val="clear" w:color="auto" w:fill="auto"/>
          </w:tcPr>
          <w:p w14:paraId="11B777A8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6763369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9F12A5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9B1311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  <w:tr w:rsidR="00B873BF" w:rsidRPr="00D659C5" w14:paraId="0F7C1AB1" w14:textId="77777777" w:rsidTr="00B56D9A">
        <w:tc>
          <w:tcPr>
            <w:tcW w:w="2382" w:type="dxa"/>
            <w:shd w:val="clear" w:color="auto" w:fill="auto"/>
          </w:tcPr>
          <w:p w14:paraId="4F7E708A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0B04383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1AC936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FA6078B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  <w:tr w:rsidR="00B873BF" w:rsidRPr="00D659C5" w14:paraId="108E2CC3" w14:textId="77777777" w:rsidTr="00B56D9A">
        <w:tc>
          <w:tcPr>
            <w:tcW w:w="2382" w:type="dxa"/>
            <w:shd w:val="clear" w:color="auto" w:fill="auto"/>
          </w:tcPr>
          <w:p w14:paraId="2718BECF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B5CE21D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5B6759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E98A211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  <w:tr w:rsidR="00B873BF" w:rsidRPr="00D659C5" w14:paraId="0021DDB4" w14:textId="77777777" w:rsidTr="00B56D9A">
        <w:tc>
          <w:tcPr>
            <w:tcW w:w="2382" w:type="dxa"/>
            <w:shd w:val="clear" w:color="auto" w:fill="auto"/>
          </w:tcPr>
          <w:p w14:paraId="3957EC5D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D13761C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A71791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B3FF836" w14:textId="77777777" w:rsidR="00B873BF" w:rsidRPr="00D659C5" w:rsidRDefault="00B873BF" w:rsidP="00DB0F11">
            <w:pPr>
              <w:adjustRightInd w:val="0"/>
              <w:snapToGrid w:val="0"/>
              <w:spacing w:line="280" w:lineRule="exact"/>
              <w:jc w:val="center"/>
              <w:rPr>
                <w:rFonts w:hAnsi="ＭＳ ゴシック"/>
                <w:sz w:val="20"/>
              </w:rPr>
            </w:pPr>
          </w:p>
        </w:tc>
      </w:tr>
    </w:tbl>
    <w:p w14:paraId="2E42EAB4" w14:textId="77777777" w:rsidR="00B873BF" w:rsidRPr="000058CA" w:rsidRDefault="00B873BF" w:rsidP="005468E9">
      <w:pPr>
        <w:rPr>
          <w:rFonts w:hAnsi="ＭＳ ゴシック"/>
          <w:sz w:val="21"/>
        </w:rPr>
      </w:pPr>
    </w:p>
    <w:sectPr w:rsidR="00B873BF" w:rsidRPr="000058CA" w:rsidSect="00CF634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1361" w:bottom="567" w:left="1361" w:header="567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7F4F" w14:textId="77777777" w:rsidR="00CF634B" w:rsidRDefault="00CF634B" w:rsidP="005468E9">
      <w:r>
        <w:separator/>
      </w:r>
    </w:p>
  </w:endnote>
  <w:endnote w:type="continuationSeparator" w:id="0">
    <w:p w14:paraId="66FEA679" w14:textId="77777777" w:rsidR="00CF634B" w:rsidRDefault="00CF634B" w:rsidP="0054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FB6A" w14:textId="77777777" w:rsidR="005468E9" w:rsidRDefault="005468E9" w:rsidP="005468E9">
    <w:pPr>
      <w:pStyle w:val="a5"/>
      <w:jc w:val="right"/>
      <w:rPr>
        <w:rFonts w:ascii="ＭＳ 明朝" w:eastAsia="ＭＳ 明朝" w:hAnsi="ＭＳ 明朝"/>
        <w:sz w:val="20"/>
        <w:szCs w:val="20"/>
      </w:rPr>
    </w:pPr>
    <w:r w:rsidRPr="00D41846">
      <w:rPr>
        <w:rFonts w:ascii="ＭＳ 明朝" w:eastAsia="ＭＳ 明朝" w:hAnsi="ＭＳ 明朝" w:hint="eastAsia"/>
        <w:sz w:val="20"/>
        <w:szCs w:val="20"/>
      </w:rPr>
      <w:t>治験事務局記入欄（　　　　　　—　　　　　　）</w:t>
    </w:r>
  </w:p>
  <w:p w14:paraId="70E3EB45" w14:textId="77777777" w:rsidR="005468E9" w:rsidRPr="00D41846" w:rsidRDefault="005468E9" w:rsidP="005468E9">
    <w:pPr>
      <w:pStyle w:val="a5"/>
      <w:wordWrap w:val="0"/>
      <w:jc w:val="center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E8AD" w14:textId="77777777" w:rsidR="00CF634B" w:rsidRDefault="00CF634B" w:rsidP="005468E9">
      <w:r>
        <w:separator/>
      </w:r>
    </w:p>
  </w:footnote>
  <w:footnote w:type="continuationSeparator" w:id="0">
    <w:p w14:paraId="5DD0C10F" w14:textId="77777777" w:rsidR="00CF634B" w:rsidRDefault="00CF634B" w:rsidP="0054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682A" w14:textId="77777777" w:rsidR="005468E9" w:rsidRDefault="00CF634B">
    <w:pPr>
      <w:pStyle w:val="a3"/>
    </w:pPr>
    <w:r>
      <w:rPr>
        <w:noProof/>
      </w:rPr>
      <w:pict w14:anchorId="79DCA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1026" type="#_x0000_t136" alt="" style="position:absolute;left:0;text-align:left;margin-left:0;margin-top:0;width:404.65pt;height:242.7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943"/>
      <w:gridCol w:w="1418"/>
      <w:gridCol w:w="5021"/>
    </w:tblGrid>
    <w:tr w:rsidR="00A77F33" w:rsidRPr="0031121D" w14:paraId="55FF26B5" w14:textId="77777777" w:rsidTr="00A77F33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367F44E" w14:textId="77777777" w:rsidR="00A77F33" w:rsidRPr="004D60F6" w:rsidRDefault="00A77F33" w:rsidP="005468E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6141479" w14:textId="77777777" w:rsidR="00A77F33" w:rsidRPr="00C8387C" w:rsidRDefault="009E7FC7" w:rsidP="005468E9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受付</w:t>
          </w:r>
          <w:r w:rsidR="00A77F33">
            <w:rPr>
              <w:rFonts w:ascii="ＭＳ 明朝" w:eastAsia="ＭＳ 明朝" w:hAnsi="ＭＳ 明朝" w:hint="eastAsia"/>
              <w:sz w:val="18"/>
              <w:szCs w:val="18"/>
            </w:rPr>
            <w:t>番号</w:t>
          </w:r>
        </w:p>
      </w:tc>
      <w:tc>
        <w:tcPr>
          <w:tcW w:w="50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0B625262" w14:textId="77777777" w:rsidR="00A77F33" w:rsidRPr="0031121D" w:rsidRDefault="00A77F33" w:rsidP="005468E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77F33" w:rsidRPr="0031121D" w14:paraId="59E3A5A9" w14:textId="77777777" w:rsidTr="00A77F33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87CD4EE" w14:textId="77777777" w:rsidR="00A77F33" w:rsidRPr="004D60F6" w:rsidRDefault="00A77F33" w:rsidP="00A77F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8018CDF" w14:textId="77777777" w:rsidR="00A77F33" w:rsidRPr="00C8387C" w:rsidRDefault="00A77F33" w:rsidP="00A77F33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区分</w:t>
          </w:r>
        </w:p>
      </w:tc>
      <w:tc>
        <w:tcPr>
          <w:tcW w:w="5021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E861BC1" w14:textId="77777777" w:rsidR="00A77F33" w:rsidRPr="00CB1F4F" w:rsidRDefault="00A77F33" w:rsidP="00A77F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B1F4F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一般</w:t>
          </w:r>
          <w:r w:rsidRPr="00CB1F4F">
            <w:rPr>
              <w:rFonts w:hAnsi="ＭＳ ゴシック" w:hint="eastAsia"/>
              <w:sz w:val="18"/>
              <w:szCs w:val="18"/>
            </w:rPr>
            <w:t>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CB1F4F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一般</w:t>
          </w:r>
          <w:r w:rsidRPr="00CB1F4F">
            <w:rPr>
              <w:rFonts w:hAnsi="ＭＳ ゴシック" w:hint="eastAsia"/>
              <w:sz w:val="18"/>
              <w:szCs w:val="18"/>
            </w:rPr>
            <w:t>使用成績調査（全例調査）</w:t>
          </w:r>
        </w:p>
      </w:tc>
    </w:tr>
    <w:tr w:rsidR="00A77F33" w:rsidRPr="0031121D" w14:paraId="52AAB130" w14:textId="77777777" w:rsidTr="00A77F33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57297A" w14:textId="77777777" w:rsidR="00A77F33" w:rsidRPr="004D60F6" w:rsidRDefault="00A77F33" w:rsidP="00A77F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63DEE211" w14:textId="77777777" w:rsidR="00A77F33" w:rsidRPr="00C8387C" w:rsidRDefault="00A77F33" w:rsidP="00A77F33">
          <w:pPr>
            <w:autoSpaceDE w:val="0"/>
            <w:autoSpaceDN w:val="0"/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5021" w:type="dxa"/>
          <w:tcBorders>
            <w:top w:val="single" w:sz="4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893A194" w14:textId="77777777" w:rsidR="00A77F33" w:rsidRPr="0031121D" w:rsidRDefault="00A77F33" w:rsidP="00A77F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77F33">
            <w:rPr>
              <w:rFonts w:hAnsi="ＭＳ ゴシック" w:hint="eastAsia"/>
              <w:sz w:val="18"/>
              <w:szCs w:val="18"/>
            </w:rPr>
            <w:t>□特定使用成績調査　□使用成績比較調査</w:t>
          </w:r>
        </w:p>
      </w:tc>
    </w:tr>
    <w:tr w:rsidR="00A77F33" w:rsidRPr="0031121D" w14:paraId="1037DEF1" w14:textId="77777777" w:rsidTr="00A77F33">
      <w:trPr>
        <w:trHeight w:hRule="exact" w:val="284"/>
      </w:trPr>
      <w:tc>
        <w:tcPr>
          <w:tcW w:w="29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95C532E" w14:textId="77777777" w:rsidR="00A77F33" w:rsidRPr="004D60F6" w:rsidRDefault="00A77F33" w:rsidP="00A77F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4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5EFF642" w14:textId="77777777" w:rsidR="00A77F33" w:rsidRPr="00C8387C" w:rsidRDefault="00A77F33" w:rsidP="00A77F33">
          <w:pPr>
            <w:autoSpaceDE w:val="0"/>
            <w:autoSpaceDN w:val="0"/>
            <w:snapToGrid w:val="0"/>
            <w:jc w:val="center"/>
            <w:rPr>
              <w:rFonts w:eastAsia="ＭＳ 明朝" w:hAnsi="ＭＳ ゴシック"/>
              <w:sz w:val="18"/>
              <w:szCs w:val="18"/>
            </w:rPr>
          </w:pPr>
        </w:p>
      </w:tc>
      <w:tc>
        <w:tcPr>
          <w:tcW w:w="502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1C72734" w14:textId="77777777" w:rsidR="00A77F33" w:rsidRPr="0031121D" w:rsidRDefault="00A77F33" w:rsidP="00A77F3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77F33"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4A70905A" w14:textId="77777777" w:rsidR="005468E9" w:rsidRDefault="009E7FC7" w:rsidP="009E7FC7">
    <w:pPr>
      <w:pStyle w:val="a3"/>
      <w:jc w:val="right"/>
    </w:pPr>
    <w:r w:rsidRPr="009E7FC7">
      <w:rPr>
        <w:rFonts w:ascii="ＭＳ 明朝" w:eastAsia="ＭＳ 明朝" w:hAnsi="ＭＳ 明朝" w:cs="ＭＳ 明朝" w:hint="eastAsia"/>
        <w:sz w:val="18"/>
      </w:rPr>
      <w:t>※受付番号は記載不要です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A0F0" w14:textId="77777777" w:rsidR="005468E9" w:rsidRDefault="00CF634B">
    <w:pPr>
      <w:pStyle w:val="a3"/>
    </w:pPr>
    <w:r>
      <w:rPr>
        <w:noProof/>
      </w:rPr>
      <w:pict w14:anchorId="63BA6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1025" type="#_x0000_t136" alt="" style="position:absolute;left:0;text-align:left;margin-left:0;margin-top:0;width:404.65pt;height:242.7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0E2E"/>
    <w:multiLevelType w:val="hybridMultilevel"/>
    <w:tmpl w:val="EE3C34AE"/>
    <w:lvl w:ilvl="0" w:tplc="6E3440E4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B3367"/>
    <w:multiLevelType w:val="hybridMultilevel"/>
    <w:tmpl w:val="547EFF80"/>
    <w:lvl w:ilvl="0" w:tplc="FC5E35F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C70DE0"/>
    <w:multiLevelType w:val="hybridMultilevel"/>
    <w:tmpl w:val="43046B0A"/>
    <w:lvl w:ilvl="0" w:tplc="A7A26490">
      <w:numFmt w:val="bullet"/>
      <w:suff w:val="space"/>
      <w:lvlText w:val="□"/>
      <w:lvlJc w:val="left"/>
      <w:pPr>
        <w:ind w:left="320" w:hanging="3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77428541">
    <w:abstractNumId w:val="5"/>
  </w:num>
  <w:num w:numId="2" w16cid:durableId="2097508619">
    <w:abstractNumId w:val="2"/>
  </w:num>
  <w:num w:numId="3" w16cid:durableId="82458721">
    <w:abstractNumId w:val="1"/>
  </w:num>
  <w:num w:numId="4" w16cid:durableId="380979016">
    <w:abstractNumId w:val="3"/>
  </w:num>
  <w:num w:numId="5" w16cid:durableId="1246525850">
    <w:abstractNumId w:val="4"/>
  </w:num>
  <w:num w:numId="6" w16cid:durableId="1854222453">
    <w:abstractNumId w:val="6"/>
  </w:num>
  <w:num w:numId="7" w16cid:durableId="96589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SortMethod w:val="000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290BBF"/>
    <w:rsid w:val="00473074"/>
    <w:rsid w:val="005468E9"/>
    <w:rsid w:val="00594C58"/>
    <w:rsid w:val="005C3E6C"/>
    <w:rsid w:val="008A7681"/>
    <w:rsid w:val="009A6331"/>
    <w:rsid w:val="009E7FC7"/>
    <w:rsid w:val="00A77F33"/>
    <w:rsid w:val="00B56D9A"/>
    <w:rsid w:val="00B873BF"/>
    <w:rsid w:val="00CC41B8"/>
    <w:rsid w:val="00CF634B"/>
    <w:rsid w:val="00D659C5"/>
    <w:rsid w:val="00DB0F11"/>
    <w:rsid w:val="00FB69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D5E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23420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B6CF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A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A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customStyle="1" w:styleId="121">
    <w:name w:val="表 (青) 121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2014-02-17T01:38:00Z</cp:lastPrinted>
  <dcterms:created xsi:type="dcterms:W3CDTF">2024-04-08T00:16:00Z</dcterms:created>
  <dcterms:modified xsi:type="dcterms:W3CDTF">2024-04-08T00:18:00Z</dcterms:modified>
</cp:coreProperties>
</file>